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11C4" w14:textId="77777777" w:rsidR="00213B31" w:rsidRPr="00213B31" w:rsidRDefault="00213B31" w:rsidP="008D71B9">
      <w:pPr>
        <w:pStyle w:val="4"/>
        <w:jc w:val="center"/>
        <w:rPr>
          <w:sz w:val="18"/>
          <w:szCs w:val="18"/>
        </w:rPr>
      </w:pPr>
      <w:r w:rsidRPr="00213B31">
        <w:t>Market Partner Application Form</w:t>
      </w:r>
    </w:p>
    <w:tbl>
      <w:tblPr>
        <w:tblW w:w="7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50"/>
        <w:gridCol w:w="709"/>
        <w:gridCol w:w="283"/>
        <w:gridCol w:w="567"/>
        <w:gridCol w:w="993"/>
        <w:gridCol w:w="567"/>
        <w:gridCol w:w="347"/>
        <w:gridCol w:w="1354"/>
        <w:gridCol w:w="1257"/>
      </w:tblGrid>
      <w:tr w:rsidR="00213B31" w:rsidRPr="00D2685F" w14:paraId="1522445B" w14:textId="77777777" w:rsidTr="00213B31">
        <w:trPr>
          <w:trHeight w:val="379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43604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B34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Name</w:t>
            </w:r>
            <w:r w:rsidRPr="006B3408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8F892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73382C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BD99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B34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Gender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7824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73382C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C396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B34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Age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2868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73382C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1299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B34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Nationality</w:t>
            </w:r>
            <w:r w:rsidRPr="006B3408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31E0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73382C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 </w:t>
            </w:r>
          </w:p>
        </w:tc>
      </w:tr>
      <w:tr w:rsidR="00213B31" w:rsidRPr="00D2685F" w14:paraId="04623AC3" w14:textId="77777777" w:rsidTr="00213B31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512B3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B34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Referrer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B4D57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0D85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B34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Phone</w:t>
            </w:r>
            <w:r w:rsidRPr="006B3408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9E88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7A96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B34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Skype</w:t>
            </w:r>
            <w:r w:rsidRPr="006B3408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824A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</w:tr>
      <w:tr w:rsidR="00213B31" w:rsidRPr="00D2685F" w14:paraId="6C5631BA" w14:textId="77777777" w:rsidTr="00C00A7A">
        <w:trPr>
          <w:cantSplit/>
          <w:trHeight w:val="220"/>
          <w:jc w:val="center"/>
        </w:trPr>
        <w:tc>
          <w:tcPr>
            <w:tcW w:w="79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F134" w14:textId="77777777" w:rsidR="00213B31" w:rsidRPr="00B80073" w:rsidRDefault="00213B31" w:rsidP="00C00A7A">
            <w:pPr>
              <w:widowControl/>
              <w:snapToGrid w:val="0"/>
              <w:spacing w:line="360" w:lineRule="auto"/>
              <w:jc w:val="center"/>
              <w:rPr>
                <w:rFonts w:ascii="STKaiti" w:eastAsia="STKaiti" w:hAnsi="STKaiti" w:cs="微软雅黑"/>
                <w:b/>
                <w:bCs/>
                <w:kern w:val="0"/>
                <w:sz w:val="28"/>
                <w:szCs w:val="28"/>
              </w:rPr>
            </w:pPr>
            <w:r w:rsidRPr="00B80073">
              <w:rPr>
                <w:rFonts w:ascii="STKaiti" w:eastAsia="STKaiti" w:hAnsi="STKaiti" w:cs="微软雅黑"/>
                <w:b/>
                <w:bCs/>
                <w:kern w:val="0"/>
                <w:sz w:val="28"/>
                <w:szCs w:val="28"/>
              </w:rPr>
              <w:t>Company Basic Information</w:t>
            </w:r>
          </w:p>
        </w:tc>
      </w:tr>
      <w:tr w:rsidR="00213B31" w:rsidRPr="00D2685F" w14:paraId="0BDD0BFF" w14:textId="77777777" w:rsidTr="00C00A7A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EA49B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B34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Company Name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A7D9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</w:tr>
      <w:tr w:rsidR="00213B31" w:rsidRPr="00D2685F" w14:paraId="2F625357" w14:textId="77777777" w:rsidTr="00C00A7A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1F926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B34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Company Address</w:t>
            </w:r>
            <w:r w:rsidRPr="006B3408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F388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823F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B34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Email</w:t>
            </w:r>
            <w:r w:rsidRPr="006B3408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7C8F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</w:tr>
      <w:tr w:rsidR="00213B31" w:rsidRPr="00D2685F" w14:paraId="7BD26490" w14:textId="77777777" w:rsidTr="00C00A7A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FED4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B34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Country</w:t>
            </w:r>
            <w:r w:rsidRPr="006B3408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FD23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CD55" w14:textId="77777777" w:rsidR="00213B31" w:rsidRPr="0073382C" w:rsidRDefault="00213B31" w:rsidP="00C00A7A">
            <w:pPr>
              <w:widowControl/>
              <w:snapToGrid w:val="0"/>
              <w:spacing w:line="360" w:lineRule="auto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Website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F067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</w:tr>
      <w:tr w:rsidR="00213B31" w:rsidRPr="00D2685F" w14:paraId="5ABE63C1" w14:textId="77777777" w:rsidTr="00C00A7A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F25C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Main Business</w:t>
            </w:r>
            <w:r w:rsidRPr="00697108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84B8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73382C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 </w:t>
            </w:r>
          </w:p>
        </w:tc>
      </w:tr>
      <w:tr w:rsidR="00213B31" w:rsidRPr="00D2685F" w14:paraId="42E3AF55" w14:textId="77777777" w:rsidTr="00C00A7A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C5F1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Employee Status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9ECB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</w:tr>
      <w:tr w:rsidR="00213B31" w:rsidRPr="00D2685F" w14:paraId="6F66CEC1" w14:textId="77777777" w:rsidTr="00C00A7A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24B3" w14:textId="77777777" w:rsidR="00213B31" w:rsidRPr="0073382C" w:rsidRDefault="00213B31" w:rsidP="00C00A7A">
            <w:pPr>
              <w:widowControl/>
              <w:snapToGrid w:val="0"/>
              <w:spacing w:line="360" w:lineRule="auto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Social Media Accounts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</w:p>
          <w:p w14:paraId="6CEEB22E" w14:textId="77777777" w:rsidR="00213B31" w:rsidRPr="0073382C" w:rsidRDefault="00213B31" w:rsidP="00C00A7A">
            <w:pPr>
              <w:widowControl/>
              <w:snapToGrid w:val="0"/>
              <w:spacing w:line="360" w:lineRule="auto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Follower</w:t>
            </w:r>
            <w:r>
              <w:rPr>
                <w:rFonts w:ascii="STKaiti" w:eastAsia="STKaiti" w:hAnsi="STKaiti" w:cs="微软雅黑"/>
                <w:kern w:val="0"/>
                <w:sz w:val="24"/>
                <w:szCs w:val="24"/>
              </w:rPr>
              <w:t>s</w:t>
            </w: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 xml:space="preserve"> Details</w:t>
            </w:r>
            <w:r w:rsidRPr="00697108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6FAC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</w:tr>
      <w:tr w:rsidR="00213B31" w:rsidRPr="00E42C11" w14:paraId="193EB104" w14:textId="77777777" w:rsidTr="00C00A7A">
        <w:trPr>
          <w:cantSplit/>
          <w:trHeight w:val="379"/>
          <w:jc w:val="center"/>
        </w:trPr>
        <w:tc>
          <w:tcPr>
            <w:tcW w:w="79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C7EF" w14:textId="77777777" w:rsidR="00213B31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  <w:r>
              <w:t xml:space="preserve"> </w:t>
            </w: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Business Intention</w:t>
            </w:r>
            <w:r>
              <w:rPr>
                <w:rFonts w:ascii="STKaiti" w:eastAsia="STKaiti" w:hAnsi="STKaiti" w:cs="微软雅黑"/>
                <w:kern w:val="0"/>
                <w:sz w:val="24"/>
                <w:szCs w:val="24"/>
              </w:rPr>
              <w:t>:</w:t>
            </w:r>
          </w:p>
          <w:p w14:paraId="4301058C" w14:textId="34AB4D22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>
              <w:t xml:space="preserve"> </w:t>
            </w: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Applying for</w:t>
            </w:r>
            <w:r w:rsidRPr="0073382C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：</w:t>
            </w:r>
            <w:r>
              <w:rPr>
                <w:rStyle w:val="memo"/>
                <w:rFonts w:ascii="STKaiti" w:eastAsia="STKaiti" w:hAnsi="STKaiti" w:cs="微软雅黑" w:hint="eastAsia"/>
                <w:sz w:val="24"/>
                <w:szCs w:val="24"/>
                <w:u w:val="single"/>
              </w:rPr>
              <w:t>T</w:t>
            </w:r>
            <w:r>
              <w:rPr>
                <w:rStyle w:val="memo"/>
                <w:rFonts w:ascii="STKaiti" w:eastAsia="STKaiti" w:hAnsi="STKaiti" w:cs="微软雅黑"/>
                <w:sz w:val="24"/>
                <w:szCs w:val="24"/>
                <w:u w:val="single"/>
              </w:rPr>
              <w:t>OPOTEK</w:t>
            </w:r>
            <w:r w:rsidRPr="0073382C">
              <w:rPr>
                <w:rStyle w:val="memo"/>
                <w:rFonts w:ascii="STKaiti" w:eastAsia="STKaiti" w:hAnsi="STKaiti" w:cs="微软雅黑" w:hint="eastAsia"/>
                <w:sz w:val="24"/>
                <w:szCs w:val="24"/>
                <w:u w:val="single"/>
              </w:rPr>
              <w:t xml:space="preserve">  </w:t>
            </w:r>
            <w:r w:rsidR="008D71B9" w:rsidRPr="008D71B9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Market Partner</w:t>
            </w:r>
            <w:r>
              <w:rPr>
                <w:rFonts w:ascii="STKaiti" w:eastAsia="STKaiti" w:hAnsi="STKaiti" w:cs="微软雅黑"/>
                <w:kern w:val="0"/>
                <w:sz w:val="24"/>
                <w:szCs w:val="24"/>
              </w:rPr>
              <w:t xml:space="preserve"> in</w:t>
            </w:r>
            <w:r w:rsidRPr="0073382C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 xml:space="preserve"> </w:t>
            </w:r>
            <w:r w:rsidRPr="0073382C">
              <w:rPr>
                <w:rFonts w:ascii="STKaiti" w:eastAsia="STKaiti" w:hAnsi="STKaiti" w:cs="微软雅黑" w:hint="eastAsia"/>
                <w:kern w:val="0"/>
                <w:sz w:val="24"/>
                <w:szCs w:val="24"/>
                <w:u w:val="single"/>
              </w:rPr>
              <w:t>                 </w:t>
            </w:r>
            <w:r w:rsidRPr="0073382C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（</w:t>
            </w: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Country or Region</w:t>
            </w:r>
            <w:r w:rsidRPr="0073382C"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）</w:t>
            </w: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.</w:t>
            </w:r>
          </w:p>
        </w:tc>
      </w:tr>
      <w:tr w:rsidR="00213B31" w:rsidRPr="006042FD" w14:paraId="136F42E9" w14:textId="77777777" w:rsidTr="00C00A7A">
        <w:trPr>
          <w:cantSplit/>
          <w:trHeight w:val="379"/>
          <w:jc w:val="center"/>
        </w:trPr>
        <w:tc>
          <w:tcPr>
            <w:tcW w:w="79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A22D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>
              <w:rPr>
                <w:rFonts w:ascii="STKaiti" w:eastAsia="STKaiti" w:hAnsi="STKaiti" w:cs="微软雅黑" w:hint="eastAsia"/>
                <w:kern w:val="0"/>
                <w:sz w:val="24"/>
                <w:szCs w:val="24"/>
              </w:rPr>
              <w:t>*</w:t>
            </w:r>
            <w:r>
              <w:t xml:space="preserve"> </w:t>
            </w: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Expecting to develop</w:t>
            </w:r>
            <w:r>
              <w:rPr>
                <w:rFonts w:ascii="STKaiti" w:eastAsia="STKaiti" w:hAnsi="STKaiti" w:cs="微软雅黑"/>
                <w:kern w:val="0"/>
                <w:sz w:val="24"/>
                <w:szCs w:val="24"/>
              </w:rPr>
              <w:t xml:space="preserve"> </w:t>
            </w:r>
            <w:r>
              <w:rPr>
                <w:rFonts w:ascii="STKaiti" w:eastAsia="STKaiti" w:hAnsi="STKaiti" w:cs="微软雅黑"/>
                <w:kern w:val="0"/>
                <w:sz w:val="24"/>
                <w:szCs w:val="24"/>
                <w:u w:val="single"/>
              </w:rPr>
              <w:t xml:space="preserve">(           ) </w:t>
            </w: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clients within one year of partnership, expecting sales</w:t>
            </w:r>
            <w:r>
              <w:rPr>
                <w:rFonts w:ascii="STKaiti" w:eastAsia="STKaiti" w:hAnsi="STKaiti" w:cs="微软雅黑"/>
                <w:kern w:val="0"/>
                <w:sz w:val="24"/>
                <w:szCs w:val="24"/>
              </w:rPr>
              <w:t xml:space="preserve"> volume</w:t>
            </w: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 xml:space="preserve"> to reach US</w:t>
            </w:r>
            <w:r>
              <w:rPr>
                <w:rFonts w:ascii="STKaiti" w:eastAsia="STKaiti" w:hAnsi="STKaiti" w:cs="微软雅黑"/>
                <w:kern w:val="0"/>
                <w:sz w:val="24"/>
                <w:szCs w:val="24"/>
              </w:rPr>
              <w:t>$</w:t>
            </w: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 xml:space="preserve"> (</w:t>
            </w: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  <w:u w:val="single"/>
              </w:rPr>
              <w:t xml:space="preserve">          </w:t>
            </w: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).</w:t>
            </w:r>
          </w:p>
        </w:tc>
      </w:tr>
      <w:tr w:rsidR="00213B31" w:rsidRPr="00D2685F" w14:paraId="5CCEFE0C" w14:textId="77777777" w:rsidTr="00C00A7A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9EB7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Your Advantages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A38E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  <w:p w14:paraId="05064699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</w:tr>
      <w:tr w:rsidR="00213B31" w:rsidRPr="00D2685F" w14:paraId="30A09621" w14:textId="77777777" w:rsidTr="00C00A7A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017B" w14:textId="77777777" w:rsidR="00213B31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>
              <w:rPr>
                <w:rFonts w:ascii="STKaiti" w:eastAsia="STKaiti" w:hAnsi="STKaiti" w:cs="微软雅黑"/>
                <w:kern w:val="0"/>
                <w:sz w:val="24"/>
                <w:szCs w:val="24"/>
              </w:rPr>
              <w:t xml:space="preserve">Plans on How to </w:t>
            </w:r>
          </w:p>
          <w:p w14:paraId="51468D78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>
              <w:rPr>
                <w:rFonts w:ascii="STKaiti" w:eastAsia="STKaiti" w:hAnsi="STKaiti" w:cs="微软雅黑"/>
                <w:kern w:val="0"/>
                <w:sz w:val="24"/>
                <w:szCs w:val="24"/>
              </w:rPr>
              <w:t>Get Started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20DE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  <w:p w14:paraId="252FAA2F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</w:tr>
      <w:tr w:rsidR="00213B31" w:rsidRPr="00D2685F" w14:paraId="73CF20BF" w14:textId="77777777" w:rsidTr="00C00A7A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4DA7" w14:textId="77777777" w:rsidR="00213B31" w:rsidRPr="0073382C" w:rsidRDefault="00213B31" w:rsidP="00C00A7A">
            <w:pPr>
              <w:widowControl/>
              <w:snapToGrid w:val="0"/>
              <w:spacing w:line="360" w:lineRule="auto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  <w:r w:rsidRPr="00697108">
              <w:rPr>
                <w:rFonts w:ascii="STKaiti" w:eastAsia="STKaiti" w:hAnsi="STKaiti" w:cs="微软雅黑"/>
                <w:kern w:val="0"/>
                <w:sz w:val="24"/>
                <w:szCs w:val="24"/>
              </w:rPr>
              <w:t>Summary of relevant experience evidence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B518" w14:textId="77777777" w:rsidR="00213B31" w:rsidRPr="0073382C" w:rsidRDefault="00213B31" w:rsidP="00C00A7A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STKaiti" w:eastAsia="STKaiti" w:hAnsi="STKaiti" w:cs="微软雅黑"/>
                <w:kern w:val="0"/>
                <w:sz w:val="24"/>
                <w:szCs w:val="24"/>
              </w:rPr>
            </w:pPr>
          </w:p>
        </w:tc>
      </w:tr>
    </w:tbl>
    <w:p w14:paraId="6C284714" w14:textId="77777777" w:rsidR="00213B31" w:rsidRDefault="00213B31" w:rsidP="00213B31">
      <w:pPr>
        <w:rPr>
          <w:rFonts w:ascii="STKaiti" w:eastAsia="STKaiti" w:hAnsi="STKaiti"/>
          <w:sz w:val="18"/>
          <w:szCs w:val="18"/>
        </w:rPr>
      </w:pPr>
    </w:p>
    <w:p w14:paraId="1A320F97" w14:textId="77777777" w:rsidR="00213B31" w:rsidRPr="00697108" w:rsidRDefault="00213B31" w:rsidP="00213B31">
      <w:pPr>
        <w:rPr>
          <w:rFonts w:ascii="微软雅黑" w:eastAsia="微软雅黑" w:hAnsi="微软雅黑"/>
          <w:color w:val="FF0000"/>
          <w:sz w:val="18"/>
          <w:szCs w:val="18"/>
        </w:rPr>
      </w:pPr>
      <w:r w:rsidRPr="00697108">
        <w:rPr>
          <w:rFonts w:ascii="微软雅黑" w:eastAsia="微软雅黑" w:hAnsi="微软雅黑"/>
          <w:color w:val="FF0000"/>
          <w:sz w:val="18"/>
          <w:szCs w:val="18"/>
        </w:rPr>
        <w:t>Note: (*) indicates mandatory fields, the rest are optional. After completion, please send the form to (</w:t>
      </w:r>
      <w:hyperlink r:id="rId4" w:history="1">
        <w:r w:rsidRPr="00213B31">
          <w:rPr>
            <w:rStyle w:val="a3"/>
            <w:rFonts w:ascii="微软雅黑" w:eastAsia="微软雅黑" w:hAnsi="微软雅黑"/>
            <w:b/>
            <w:bCs/>
            <w:color w:val="4472C4" w:themeColor="accent1"/>
            <w:sz w:val="18"/>
            <w:szCs w:val="18"/>
          </w:rPr>
          <w:t>partner@topotek.com</w:t>
        </w:r>
      </w:hyperlink>
      <w:r w:rsidRPr="00697108">
        <w:rPr>
          <w:rFonts w:ascii="微软雅黑" w:eastAsia="微软雅黑" w:hAnsi="微软雅黑"/>
          <w:color w:val="FF0000"/>
          <w:sz w:val="18"/>
          <w:szCs w:val="18"/>
        </w:rPr>
        <w:t>).</w:t>
      </w:r>
    </w:p>
    <w:p w14:paraId="6A318D18" w14:textId="77777777" w:rsidR="00DE5BCA" w:rsidRPr="00213B31" w:rsidRDefault="00DE5BCA"/>
    <w:sectPr w:rsidR="00DE5BCA" w:rsidRPr="0021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31"/>
    <w:rsid w:val="00213B31"/>
    <w:rsid w:val="008D71B9"/>
    <w:rsid w:val="00D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B3A6"/>
  <w15:chartTrackingRefBased/>
  <w15:docId w15:val="{4BE6F9E3-A40E-418D-8AB2-4F1D2239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3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13B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71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D71B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o">
    <w:name w:val="memo"/>
    <w:basedOn w:val="a0"/>
    <w:qFormat/>
    <w:rsid w:val="00213B31"/>
  </w:style>
  <w:style w:type="character" w:styleId="a3">
    <w:name w:val="Hyperlink"/>
    <w:basedOn w:val="a0"/>
    <w:uiPriority w:val="99"/>
    <w:unhideWhenUsed/>
    <w:rsid w:val="00213B31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13B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D71B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D71B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ner@topotek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hpangel79@126.com</dc:creator>
  <cp:keywords/>
  <dc:description/>
  <cp:lastModifiedBy>hpangel79@126.com</cp:lastModifiedBy>
  <cp:revision>2</cp:revision>
  <cp:lastPrinted>2024-01-11T09:15:00Z</cp:lastPrinted>
  <dcterms:created xsi:type="dcterms:W3CDTF">2024-01-11T09:13:00Z</dcterms:created>
  <dcterms:modified xsi:type="dcterms:W3CDTF">2024-01-11T09:27:00Z</dcterms:modified>
</cp:coreProperties>
</file>